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AC08" w14:textId="77777777" w:rsidR="00604260" w:rsidRPr="003B11C4" w:rsidRDefault="00604260" w:rsidP="00604260">
      <w:pPr>
        <w:jc w:val="both"/>
        <w:rPr>
          <w:rFonts w:ascii="Calibri" w:hAnsi="Calibri" w:cs="Calibri"/>
          <w:b/>
          <w:bCs/>
          <w:sz w:val="20"/>
          <w:szCs w:val="20"/>
        </w:rPr>
      </w:pPr>
      <w:r>
        <w:rPr>
          <w:rFonts w:ascii="Calibri" w:hAnsi="Calibri" w:cs="Calibri"/>
          <w:b/>
          <w:bCs/>
          <w:sz w:val="20"/>
          <w:szCs w:val="20"/>
        </w:rPr>
        <w:t xml:space="preserve">POLÍTICA DE </w:t>
      </w:r>
      <w:r w:rsidRPr="003B11C4">
        <w:rPr>
          <w:rFonts w:ascii="Calibri" w:hAnsi="Calibri" w:cs="Calibri"/>
          <w:b/>
          <w:bCs/>
          <w:sz w:val="20"/>
          <w:szCs w:val="20"/>
        </w:rPr>
        <w:t>PROTECCION DE DATOS</w:t>
      </w:r>
    </w:p>
    <w:p w14:paraId="72EAA178" w14:textId="77777777" w:rsidR="00604260" w:rsidRPr="003B11C4" w:rsidRDefault="00604260" w:rsidP="00604260">
      <w:pPr>
        <w:jc w:val="both"/>
        <w:rPr>
          <w:rFonts w:ascii="Calibri" w:hAnsi="Calibri" w:cs="Calibri"/>
          <w:sz w:val="20"/>
          <w:szCs w:val="20"/>
        </w:rPr>
      </w:pPr>
    </w:p>
    <w:p w14:paraId="2E416E62" w14:textId="38DE3DAB" w:rsidR="00604260" w:rsidRPr="000B7425" w:rsidRDefault="00604260" w:rsidP="00604260">
      <w:pPr>
        <w:jc w:val="both"/>
        <w:rPr>
          <w:rFonts w:ascii="Calibri" w:eastAsia="Times New Roman" w:hAnsi="Calibri" w:cs="Garamond"/>
          <w:color w:val="000000"/>
          <w:sz w:val="20"/>
          <w:szCs w:val="20"/>
          <w:lang w:bidi="hi-IN"/>
        </w:rPr>
      </w:pPr>
      <w:r w:rsidRPr="000B7425">
        <w:rPr>
          <w:rFonts w:ascii="Calibri" w:eastAsia="Times New Roman" w:hAnsi="Calibri" w:cs="Garamond"/>
          <w:color w:val="000000"/>
          <w:sz w:val="20"/>
          <w:szCs w:val="20"/>
          <w:lang w:bidi="hi-IN"/>
        </w:rPr>
        <w:t>En el marco de realización del proceso de selección y gestión de beneficiarios del Proyecto Empleo sobre Ruedas d</w:t>
      </w:r>
      <w:r w:rsidR="0063438E">
        <w:rPr>
          <w:rFonts w:ascii="Calibri" w:eastAsia="Times New Roman" w:hAnsi="Calibri" w:cs="Garamond"/>
          <w:color w:val="000000"/>
          <w:sz w:val="20"/>
          <w:szCs w:val="20"/>
          <w:lang w:bidi="hi-IN"/>
        </w:rPr>
        <w:t xml:space="preserve">e </w:t>
      </w:r>
      <w:r w:rsidR="00C53EE5">
        <w:rPr>
          <w:rFonts w:ascii="Calibri" w:eastAsia="Times New Roman" w:hAnsi="Calibri" w:cs="Garamond"/>
          <w:color w:val="000000"/>
          <w:sz w:val="20"/>
          <w:szCs w:val="20"/>
          <w:lang w:bidi="hi-IN"/>
        </w:rPr>
        <w:t>Tenerife</w:t>
      </w:r>
      <w:r w:rsidRPr="000B7425">
        <w:rPr>
          <w:rFonts w:ascii="Calibri" w:eastAsia="Times New Roman" w:hAnsi="Calibri" w:cs="Garamond"/>
          <w:color w:val="000000"/>
          <w:sz w:val="20"/>
          <w:szCs w:val="20"/>
          <w:lang w:bidi="hi-IN"/>
        </w:rPr>
        <w:t>, la FUNDACIÓN CANARIA NOS MOVEMOS recogerá y procederá al tratamiento de los datos de carácter personal de quienes se presenten como candidatos al mismo.</w:t>
      </w:r>
    </w:p>
    <w:p w14:paraId="1F346DC3" w14:textId="77777777" w:rsidR="00604260" w:rsidRPr="000B7425" w:rsidRDefault="00604260" w:rsidP="00604260">
      <w:pPr>
        <w:jc w:val="both"/>
        <w:rPr>
          <w:rFonts w:ascii="Calibri" w:eastAsia="Times New Roman" w:hAnsi="Calibri" w:cs="Garamond"/>
          <w:color w:val="000000"/>
          <w:sz w:val="20"/>
          <w:szCs w:val="20"/>
          <w:lang w:bidi="hi-IN"/>
        </w:rPr>
      </w:pPr>
    </w:p>
    <w:p w14:paraId="3963823F" w14:textId="77777777" w:rsidR="00604260" w:rsidRPr="000B7425" w:rsidRDefault="00604260" w:rsidP="00604260">
      <w:pPr>
        <w:jc w:val="both"/>
        <w:rPr>
          <w:rFonts w:ascii="Calibri" w:eastAsia="Times New Roman" w:hAnsi="Calibri" w:cs="Garamond"/>
          <w:color w:val="000000"/>
          <w:sz w:val="20"/>
          <w:szCs w:val="20"/>
          <w:lang w:bidi="hi-IN"/>
        </w:rPr>
      </w:pPr>
      <w:r w:rsidRPr="000B7425">
        <w:rPr>
          <w:rFonts w:ascii="Calibri" w:eastAsia="Times New Roman" w:hAnsi="Calibri" w:cs="Garamond"/>
          <w:color w:val="000000"/>
          <w:sz w:val="20"/>
          <w:szCs w:val="20"/>
          <w:lang w:bidi="hi-IN"/>
        </w:rPr>
        <w:t>Mediante la presentación de su candidatura a través de cualquiera de los medios habilitados, consiente expresamente al tratamiento de sus datos de carácter personal, incluyendo expresamente su consentimiento para el tratamiento de los datos de salud facilitados por su parte, en su caso, dándose por informado y consintiendo al contenido de la información en protección de datos personales que se establece a continuación y al tratamiento de sus datos conforme a lo dispuesto en la misma.</w:t>
      </w:r>
    </w:p>
    <w:p w14:paraId="39886B67" w14:textId="77777777" w:rsidR="00604260" w:rsidRPr="000B7425" w:rsidRDefault="00604260" w:rsidP="00604260">
      <w:pPr>
        <w:jc w:val="both"/>
        <w:rPr>
          <w:rFonts w:ascii="Calibri" w:eastAsia="Times New Roman" w:hAnsi="Calibri" w:cs="Garamond"/>
          <w:color w:val="000000"/>
          <w:lang w:bidi="hi-IN"/>
        </w:rPr>
      </w:pPr>
    </w:p>
    <w:p w14:paraId="418D10F4" w14:textId="6B6C003E" w:rsidR="00604260" w:rsidRDefault="00604260" w:rsidP="00604260">
      <w:pPr>
        <w:jc w:val="both"/>
        <w:rPr>
          <w:rFonts w:ascii="Calibri" w:hAnsi="Calibri" w:cs="Calibri"/>
          <w:sz w:val="20"/>
          <w:szCs w:val="20"/>
        </w:rPr>
      </w:pPr>
      <w:r w:rsidRPr="00301C89">
        <w:rPr>
          <w:rFonts w:ascii="Calibri" w:hAnsi="Calibri" w:cs="Calibri"/>
          <w:sz w:val="20"/>
          <w:szCs w:val="20"/>
        </w:rPr>
        <w:t xml:space="preserve">En cumplimiento de lo dispuesto en el </w:t>
      </w:r>
      <w:r w:rsidRPr="00301C89">
        <w:rPr>
          <w:rFonts w:ascii="Calibri" w:eastAsia="Calibri" w:hAnsi="Calibri" w:cs="Times New Roman"/>
          <w:bCs/>
          <w:sz w:val="20"/>
          <w:szCs w:val="20"/>
        </w:rPr>
        <w:t>Reglamento (UE) 2016/679 del Parlamento europeo y del Consejo, de 27 de abril de 2016, relativo a la protección de las personas físicas en lo que respecta al tratamiento de datos personales y a la libre circulación de estos datos (“Reglamento Europeo de Protección de Datos” o “RGPD”)</w:t>
      </w:r>
      <w:r>
        <w:rPr>
          <w:rFonts w:ascii="Calibri" w:eastAsia="Calibri" w:hAnsi="Calibri" w:cs="Times New Roman"/>
          <w:bCs/>
          <w:sz w:val="20"/>
          <w:szCs w:val="20"/>
        </w:rPr>
        <w:t>, en la</w:t>
      </w:r>
      <w:r w:rsidRPr="00301C89">
        <w:rPr>
          <w:rFonts w:ascii="Calibri" w:eastAsia="Calibri" w:hAnsi="Calibri" w:cs="Times New Roman"/>
          <w:bCs/>
          <w:sz w:val="20"/>
          <w:szCs w:val="20"/>
        </w:rPr>
        <w:t xml:space="preserve"> Ley Orgánica 3/2018, de 5 de diciembre, de Protección de datos personales y Garantía de los derechos digitales (“LOPDGDD”)</w:t>
      </w:r>
      <w:r>
        <w:rPr>
          <w:rFonts w:ascii="Calibri" w:eastAsia="Calibri" w:hAnsi="Calibri" w:cs="Times New Roman"/>
          <w:bCs/>
          <w:sz w:val="20"/>
          <w:szCs w:val="20"/>
        </w:rPr>
        <w:t xml:space="preserve">, </w:t>
      </w:r>
      <w:r w:rsidRPr="00301C89">
        <w:rPr>
          <w:rFonts w:ascii="Calibri" w:hAnsi="Calibri" w:cs="Calibri"/>
          <w:sz w:val="20"/>
          <w:szCs w:val="20"/>
        </w:rPr>
        <w:t xml:space="preserve">y en la normativa vigente en protección de datos de carácter personal, se le informa que el tratamiento de sus datos de carácter personal derivados de su </w:t>
      </w:r>
      <w:r>
        <w:rPr>
          <w:rFonts w:ascii="Calibri" w:hAnsi="Calibri" w:cs="Calibri"/>
          <w:sz w:val="20"/>
          <w:szCs w:val="20"/>
        </w:rPr>
        <w:t xml:space="preserve">participación en el Proyecto Empleo sobre Ruedas en </w:t>
      </w:r>
      <w:r w:rsidR="00C53EE5">
        <w:rPr>
          <w:rFonts w:ascii="Calibri" w:hAnsi="Calibri" w:cs="Calibri"/>
          <w:sz w:val="20"/>
          <w:szCs w:val="20"/>
        </w:rPr>
        <w:t>Tenerife</w:t>
      </w:r>
      <w:r w:rsidRPr="00301C89">
        <w:rPr>
          <w:rFonts w:ascii="Calibri" w:hAnsi="Calibri" w:cs="Calibri"/>
          <w:sz w:val="20"/>
          <w:szCs w:val="20"/>
        </w:rPr>
        <w:t>, pasarán a formar parte del sistema de tratamiento de datos d</w:t>
      </w:r>
      <w:r>
        <w:rPr>
          <w:rFonts w:ascii="Calibri" w:hAnsi="Calibri" w:cs="Calibri"/>
          <w:sz w:val="20"/>
          <w:szCs w:val="20"/>
        </w:rPr>
        <w:t>e la FUNDACIÓN CANARIA NOS MOVEMOS</w:t>
      </w:r>
      <w:r w:rsidRPr="00301C89">
        <w:rPr>
          <w:rFonts w:ascii="Calibri" w:hAnsi="Calibri" w:cs="Calibri"/>
          <w:sz w:val="20"/>
          <w:szCs w:val="20"/>
        </w:rPr>
        <w:t>, informándole de lo siguiente conforme a lo dispuesto en el artículo 13 del RGPD:</w:t>
      </w:r>
    </w:p>
    <w:p w14:paraId="5BD045DE" w14:textId="77777777" w:rsidR="00604260" w:rsidRPr="00301C89" w:rsidRDefault="00604260" w:rsidP="00604260">
      <w:pPr>
        <w:jc w:val="both"/>
        <w:rPr>
          <w:rFonts w:ascii="Calibri" w:hAnsi="Calibri" w:cs="Calibri"/>
          <w:sz w:val="20"/>
          <w:szCs w:val="20"/>
        </w:rPr>
      </w:pPr>
    </w:p>
    <w:p w14:paraId="60153EB2" w14:textId="1673AA47" w:rsidR="00604260" w:rsidRPr="00BC4DC7" w:rsidRDefault="00604260" w:rsidP="00604260">
      <w:pPr>
        <w:pStyle w:val="Prrafodelista"/>
        <w:widowControl/>
        <w:numPr>
          <w:ilvl w:val="0"/>
          <w:numId w:val="1"/>
        </w:numPr>
        <w:ind w:left="426" w:hanging="426"/>
        <w:jc w:val="both"/>
        <w:rPr>
          <w:rFonts w:ascii="Calibri" w:hAnsi="Calibri" w:cs="Calibri"/>
          <w:b/>
          <w:bCs/>
          <w:sz w:val="20"/>
          <w:szCs w:val="20"/>
        </w:rPr>
      </w:pPr>
      <w:r w:rsidRPr="00301C89">
        <w:rPr>
          <w:rFonts w:ascii="Calibri" w:hAnsi="Calibri" w:cs="Calibri"/>
          <w:b/>
          <w:bCs/>
          <w:sz w:val="20"/>
          <w:szCs w:val="20"/>
        </w:rPr>
        <w:t>Responsable del tratamiento:</w:t>
      </w:r>
      <w:r w:rsidRPr="00BC4DC7">
        <w:rPr>
          <w:rFonts w:ascii="Calibri" w:hAnsi="Calibri" w:cs="Calibri"/>
          <w:b/>
          <w:bCs/>
          <w:sz w:val="20"/>
          <w:szCs w:val="20"/>
        </w:rPr>
        <w:t xml:space="preserve"> FUNDACION CANARIAS NOS MOVEMOS</w:t>
      </w:r>
      <w:r w:rsidRPr="00BC4DC7">
        <w:rPr>
          <w:rFonts w:ascii="Calibri" w:hAnsi="Calibri" w:cs="Calibri"/>
          <w:sz w:val="20"/>
          <w:szCs w:val="20"/>
        </w:rPr>
        <w:t>, de nacionalidad española, con C.I.F.</w:t>
      </w:r>
      <w:r>
        <w:rPr>
          <w:rFonts w:ascii="Calibri" w:hAnsi="Calibri" w:cs="Calibri"/>
          <w:sz w:val="20"/>
          <w:szCs w:val="20"/>
        </w:rPr>
        <w:t xml:space="preserve"> G-6</w:t>
      </w:r>
      <w:r w:rsidRPr="00BC4DC7">
        <w:rPr>
          <w:rFonts w:ascii="Calibri" w:hAnsi="Calibri" w:cs="Calibri"/>
          <w:sz w:val="20"/>
          <w:szCs w:val="20"/>
        </w:rPr>
        <w:t xml:space="preserve">7946814 y domicilio social y postal en C/ Las Adelfas, 32 Agüimes C.P. 35118 Las Palmas de </w:t>
      </w:r>
      <w:r w:rsidR="00C53EE5">
        <w:rPr>
          <w:rFonts w:ascii="Calibri" w:hAnsi="Calibri" w:cs="Calibri"/>
          <w:sz w:val="20"/>
          <w:szCs w:val="20"/>
        </w:rPr>
        <w:t>Tenerife</w:t>
      </w:r>
      <w:r w:rsidRPr="00BC4DC7">
        <w:rPr>
          <w:rFonts w:ascii="Calibri" w:hAnsi="Calibri" w:cs="Calibri"/>
          <w:sz w:val="20"/>
          <w:szCs w:val="20"/>
        </w:rPr>
        <w:t xml:space="preserve"> (isla de </w:t>
      </w:r>
      <w:r w:rsidR="00C53EE5">
        <w:rPr>
          <w:rFonts w:ascii="Calibri" w:hAnsi="Calibri" w:cs="Calibri"/>
          <w:sz w:val="20"/>
          <w:szCs w:val="20"/>
        </w:rPr>
        <w:t>Tenerife</w:t>
      </w:r>
      <w:r w:rsidRPr="00BC4DC7">
        <w:rPr>
          <w:rFonts w:ascii="Calibri" w:hAnsi="Calibri" w:cs="Calibri"/>
          <w:sz w:val="20"/>
          <w:szCs w:val="20"/>
        </w:rPr>
        <w:t>, Comunidad Autónoma de Canarias, España).</w:t>
      </w:r>
    </w:p>
    <w:p w14:paraId="2A1325D5" w14:textId="77777777" w:rsidR="00604260" w:rsidRDefault="00604260" w:rsidP="00604260">
      <w:pPr>
        <w:jc w:val="both"/>
        <w:rPr>
          <w:rFonts w:ascii="Calibri" w:hAnsi="Calibri" w:cs="Calibri"/>
          <w:sz w:val="20"/>
          <w:szCs w:val="20"/>
        </w:rPr>
      </w:pPr>
    </w:p>
    <w:p w14:paraId="3B9F16D3" w14:textId="47C23BBA" w:rsidR="00604260" w:rsidRPr="0082028C" w:rsidRDefault="00604260" w:rsidP="00604260">
      <w:pPr>
        <w:pStyle w:val="Prrafodelista"/>
        <w:widowControl/>
        <w:numPr>
          <w:ilvl w:val="0"/>
          <w:numId w:val="1"/>
        </w:numPr>
        <w:ind w:left="426" w:hanging="426"/>
        <w:jc w:val="both"/>
        <w:rPr>
          <w:rFonts w:ascii="Calibri" w:hAnsi="Calibri" w:cs="Calibri"/>
          <w:sz w:val="20"/>
          <w:szCs w:val="20"/>
        </w:rPr>
      </w:pPr>
      <w:r w:rsidRPr="0082028C">
        <w:rPr>
          <w:rFonts w:ascii="Calibri" w:hAnsi="Calibri" w:cs="Calibri"/>
          <w:b/>
          <w:bCs/>
          <w:sz w:val="20"/>
          <w:szCs w:val="20"/>
        </w:rPr>
        <w:t>Finalidad del tratamiento:</w:t>
      </w:r>
      <w:r w:rsidRPr="0082028C">
        <w:rPr>
          <w:rFonts w:ascii="Calibri" w:hAnsi="Calibri" w:cs="Calibri"/>
          <w:sz w:val="20"/>
          <w:szCs w:val="20"/>
        </w:rPr>
        <w:t xml:space="preserve">  Gestión y ejecución del Proyecto Empleo sobre Ruedas</w:t>
      </w:r>
      <w:r>
        <w:rPr>
          <w:rFonts w:ascii="Calibri" w:hAnsi="Calibri" w:cs="Calibri"/>
          <w:sz w:val="20"/>
          <w:szCs w:val="20"/>
        </w:rPr>
        <w:t xml:space="preserve"> de </w:t>
      </w:r>
      <w:r w:rsidR="00C53EE5">
        <w:rPr>
          <w:rFonts w:ascii="Calibri" w:hAnsi="Calibri" w:cs="Calibri"/>
          <w:sz w:val="20"/>
          <w:szCs w:val="20"/>
        </w:rPr>
        <w:t>Tenerife</w:t>
      </w:r>
      <w:r w:rsidRPr="0082028C">
        <w:rPr>
          <w:rFonts w:ascii="Calibri" w:hAnsi="Calibri" w:cs="Calibri"/>
          <w:sz w:val="20"/>
          <w:szCs w:val="20"/>
        </w:rPr>
        <w:t>,</w:t>
      </w:r>
      <w:r>
        <w:rPr>
          <w:rFonts w:ascii="Calibri" w:hAnsi="Calibri" w:cs="Calibri"/>
          <w:sz w:val="20"/>
          <w:szCs w:val="20"/>
        </w:rPr>
        <w:t xml:space="preserve"> </w:t>
      </w:r>
      <w:r w:rsidRPr="0082028C">
        <w:rPr>
          <w:rFonts w:ascii="Calibri" w:hAnsi="Calibri" w:cs="Calibri"/>
          <w:sz w:val="20"/>
          <w:szCs w:val="20"/>
        </w:rPr>
        <w:t>envío de comunicaciones de interés a beneficiarios, organización o participaciones en actividades y testimonio audiovisual del proyecto</w:t>
      </w:r>
      <w:r w:rsidRPr="005D3263">
        <w:rPr>
          <w:rFonts w:cstheme="minorHAnsi"/>
          <w:szCs w:val="20"/>
        </w:rPr>
        <w:t>.</w:t>
      </w:r>
    </w:p>
    <w:p w14:paraId="613B6A34" w14:textId="77777777" w:rsidR="00604260" w:rsidRPr="0082028C" w:rsidRDefault="00604260" w:rsidP="00604260">
      <w:pPr>
        <w:pStyle w:val="Prrafodelista"/>
        <w:rPr>
          <w:rFonts w:ascii="Calibri" w:hAnsi="Calibri" w:cs="Calibri"/>
          <w:sz w:val="20"/>
          <w:szCs w:val="20"/>
        </w:rPr>
      </w:pPr>
    </w:p>
    <w:p w14:paraId="3F6626A8" w14:textId="44EBE725" w:rsidR="00604260" w:rsidRPr="00BC4DC7" w:rsidRDefault="00604260" w:rsidP="00604260">
      <w:pPr>
        <w:pStyle w:val="Prrafodelista"/>
        <w:widowControl/>
        <w:numPr>
          <w:ilvl w:val="0"/>
          <w:numId w:val="1"/>
        </w:numPr>
        <w:ind w:left="426" w:hanging="426"/>
        <w:jc w:val="both"/>
        <w:rPr>
          <w:rFonts w:ascii="Calibri" w:hAnsi="Calibri" w:cs="Calibri"/>
          <w:sz w:val="20"/>
          <w:szCs w:val="20"/>
        </w:rPr>
      </w:pPr>
      <w:r w:rsidRPr="00BC4DC7">
        <w:rPr>
          <w:rFonts w:ascii="Calibri" w:hAnsi="Calibri" w:cs="Calibri"/>
          <w:sz w:val="20"/>
          <w:szCs w:val="20"/>
        </w:rPr>
        <w:t>Los datos proceden de l</w:t>
      </w:r>
      <w:r>
        <w:rPr>
          <w:rFonts w:ascii="Calibri" w:hAnsi="Calibri" w:cs="Calibri"/>
          <w:sz w:val="20"/>
          <w:szCs w:val="20"/>
        </w:rPr>
        <w:t xml:space="preserve">a solicitud de formar parte del </w:t>
      </w:r>
      <w:r w:rsidRPr="00BC4DC7">
        <w:rPr>
          <w:rFonts w:ascii="Calibri" w:hAnsi="Calibri" w:cs="Calibri"/>
          <w:sz w:val="20"/>
          <w:szCs w:val="20"/>
        </w:rPr>
        <w:t>Programa Empleo sobre Ruedas</w:t>
      </w:r>
      <w:r>
        <w:rPr>
          <w:rFonts w:ascii="Calibri" w:hAnsi="Calibri" w:cs="Calibri"/>
          <w:sz w:val="20"/>
          <w:szCs w:val="20"/>
        </w:rPr>
        <w:t xml:space="preserve"> de </w:t>
      </w:r>
      <w:r w:rsidR="00C53EE5">
        <w:rPr>
          <w:rFonts w:ascii="Calibri" w:hAnsi="Calibri" w:cs="Calibri"/>
          <w:sz w:val="20"/>
          <w:szCs w:val="20"/>
        </w:rPr>
        <w:t>Tenerife</w:t>
      </w:r>
      <w:r>
        <w:rPr>
          <w:rFonts w:ascii="Calibri" w:hAnsi="Calibri" w:cs="Calibri"/>
          <w:sz w:val="20"/>
          <w:szCs w:val="20"/>
        </w:rPr>
        <w:t xml:space="preserve"> y los facilitados para la ejecución </w:t>
      </w:r>
      <w:proofErr w:type="gramStart"/>
      <w:r>
        <w:rPr>
          <w:rFonts w:ascii="Calibri" w:hAnsi="Calibri" w:cs="Calibri"/>
          <w:sz w:val="20"/>
          <w:szCs w:val="20"/>
        </w:rPr>
        <w:t>del mismo</w:t>
      </w:r>
      <w:proofErr w:type="gramEnd"/>
      <w:r w:rsidRPr="00BC4DC7">
        <w:rPr>
          <w:rFonts w:ascii="Calibri" w:hAnsi="Calibri" w:cs="Calibri"/>
          <w:sz w:val="20"/>
          <w:szCs w:val="20"/>
        </w:rPr>
        <w:t>.</w:t>
      </w:r>
    </w:p>
    <w:p w14:paraId="4CE5C5BC" w14:textId="77777777" w:rsidR="00604260" w:rsidRPr="00301C89" w:rsidRDefault="00604260" w:rsidP="00604260">
      <w:pPr>
        <w:pStyle w:val="Prrafodelista"/>
        <w:rPr>
          <w:rFonts w:ascii="Calibri" w:hAnsi="Calibri" w:cs="Calibri"/>
          <w:sz w:val="20"/>
          <w:szCs w:val="20"/>
        </w:rPr>
      </w:pPr>
    </w:p>
    <w:p w14:paraId="25DF9ACF" w14:textId="77777777" w:rsidR="00604260" w:rsidRPr="00301C89" w:rsidRDefault="00604260" w:rsidP="00604260">
      <w:pPr>
        <w:pStyle w:val="Prrafodelista"/>
        <w:widowControl/>
        <w:numPr>
          <w:ilvl w:val="0"/>
          <w:numId w:val="1"/>
        </w:numPr>
        <w:ind w:left="426" w:hanging="426"/>
        <w:jc w:val="both"/>
        <w:rPr>
          <w:rFonts w:ascii="Calibri" w:hAnsi="Calibri" w:cs="Calibri"/>
          <w:sz w:val="20"/>
          <w:szCs w:val="20"/>
        </w:rPr>
      </w:pPr>
      <w:r w:rsidRPr="00301C89">
        <w:rPr>
          <w:rFonts w:ascii="Calibri" w:hAnsi="Calibri" w:cs="Calibri"/>
          <w:sz w:val="20"/>
          <w:szCs w:val="20"/>
        </w:rPr>
        <w:t>Compruebe que sus datos son auténticos y veraces comunicándonos cualquier modificación a la mayor brevedad, disponiendo de nuestros sistemas de tratamiento actualizados y sin errores en todo momento.</w:t>
      </w:r>
    </w:p>
    <w:p w14:paraId="0E42C50E" w14:textId="77777777" w:rsidR="00604260" w:rsidRDefault="00604260" w:rsidP="00604260">
      <w:pPr>
        <w:pStyle w:val="Prrafodelista"/>
        <w:ind w:left="426"/>
        <w:jc w:val="both"/>
        <w:rPr>
          <w:rFonts w:ascii="Calibri" w:hAnsi="Calibri" w:cs="Calibri"/>
          <w:sz w:val="20"/>
          <w:szCs w:val="20"/>
        </w:rPr>
      </w:pPr>
    </w:p>
    <w:p w14:paraId="328E52FF" w14:textId="77777777" w:rsidR="00604260" w:rsidRPr="00BC4DC7" w:rsidRDefault="00604260" w:rsidP="00604260">
      <w:pPr>
        <w:pStyle w:val="Prrafodelista"/>
        <w:widowControl/>
        <w:numPr>
          <w:ilvl w:val="0"/>
          <w:numId w:val="1"/>
        </w:numPr>
        <w:ind w:left="426" w:hanging="426"/>
        <w:jc w:val="both"/>
        <w:rPr>
          <w:rFonts w:ascii="Calibri" w:hAnsi="Calibri" w:cs="Calibri"/>
          <w:sz w:val="20"/>
          <w:szCs w:val="20"/>
        </w:rPr>
      </w:pPr>
      <w:r w:rsidRPr="00BC4DC7">
        <w:rPr>
          <w:rFonts w:ascii="Calibri" w:hAnsi="Calibri" w:cs="Calibri"/>
          <w:sz w:val="20"/>
          <w:szCs w:val="20"/>
        </w:rPr>
        <w:t>La aportación de sus datos es voluntaria, solicitándole, en función del asunto, únicamente datos obligatorios y necesarios para obligaciones legales y circunstancias de su relación con la participación en el Proyecto, no proporcionarlos podrá implicar no llevarla a cabo.</w:t>
      </w:r>
    </w:p>
    <w:p w14:paraId="1912E139" w14:textId="77777777" w:rsidR="00604260" w:rsidRDefault="00604260" w:rsidP="00604260">
      <w:pPr>
        <w:pStyle w:val="Prrafodelista"/>
        <w:ind w:left="426"/>
        <w:jc w:val="both"/>
        <w:rPr>
          <w:rFonts w:ascii="Calibri" w:hAnsi="Calibri" w:cs="Calibri"/>
          <w:sz w:val="20"/>
          <w:szCs w:val="20"/>
        </w:rPr>
      </w:pPr>
    </w:p>
    <w:p w14:paraId="0457005B" w14:textId="77777777" w:rsidR="00604260" w:rsidRPr="00BC4DC7" w:rsidRDefault="00604260" w:rsidP="00604260">
      <w:pPr>
        <w:pStyle w:val="Prrafodelista"/>
        <w:widowControl/>
        <w:numPr>
          <w:ilvl w:val="0"/>
          <w:numId w:val="1"/>
        </w:numPr>
        <w:ind w:left="426" w:hanging="426"/>
        <w:jc w:val="both"/>
        <w:rPr>
          <w:rFonts w:ascii="Calibri" w:hAnsi="Calibri" w:cs="Calibri"/>
          <w:sz w:val="20"/>
          <w:szCs w:val="20"/>
        </w:rPr>
      </w:pPr>
      <w:r w:rsidRPr="00BC4DC7">
        <w:rPr>
          <w:rFonts w:ascii="Calibri" w:hAnsi="Calibri" w:cs="Calibri"/>
          <w:sz w:val="20"/>
          <w:szCs w:val="20"/>
        </w:rPr>
        <w:t>En caso de que nos facilite datos personales de terceros, se responsabiliza de haber informado y haber obtenido el consentimiento previo y expreso de los titulares de los datos para aportárnoslos con las finalidades dispuestas, notificándoles del contenido de la presente cláusula.</w:t>
      </w:r>
    </w:p>
    <w:p w14:paraId="18B562D3" w14:textId="77777777" w:rsidR="00604260" w:rsidRPr="00BC4DC7" w:rsidRDefault="00604260" w:rsidP="00604260">
      <w:pPr>
        <w:pStyle w:val="Prrafodelista"/>
        <w:ind w:left="426"/>
        <w:jc w:val="both"/>
        <w:rPr>
          <w:rFonts w:ascii="Calibri" w:hAnsi="Calibri" w:cs="Calibri"/>
          <w:sz w:val="20"/>
          <w:szCs w:val="20"/>
        </w:rPr>
      </w:pPr>
    </w:p>
    <w:p w14:paraId="019D023C" w14:textId="71B7B340" w:rsidR="00604260" w:rsidRPr="00BC4DC7" w:rsidRDefault="00604260" w:rsidP="00604260">
      <w:pPr>
        <w:pStyle w:val="Prrafodelista"/>
        <w:widowControl/>
        <w:numPr>
          <w:ilvl w:val="0"/>
          <w:numId w:val="1"/>
        </w:numPr>
        <w:ind w:left="426" w:hanging="426"/>
        <w:jc w:val="both"/>
        <w:rPr>
          <w:rFonts w:ascii="Calibri" w:hAnsi="Calibri" w:cs="Calibri"/>
          <w:sz w:val="20"/>
          <w:szCs w:val="20"/>
        </w:rPr>
      </w:pPr>
      <w:r w:rsidRPr="00BC4DC7">
        <w:rPr>
          <w:rFonts w:ascii="Calibri" w:hAnsi="Calibri" w:cs="Calibri"/>
          <w:b/>
          <w:bCs/>
          <w:sz w:val="20"/>
          <w:szCs w:val="20"/>
        </w:rPr>
        <w:t>Base legal para el tratamiento:</w:t>
      </w:r>
      <w:r w:rsidRPr="00BC4DC7">
        <w:rPr>
          <w:rFonts w:ascii="Calibri" w:hAnsi="Calibri" w:cs="Calibri"/>
          <w:sz w:val="20"/>
          <w:szCs w:val="20"/>
        </w:rPr>
        <w:t xml:space="preserve"> su consentimiento manifestado en su voluntad de formar parte del Programa, la ejecución de la relación generada y el cumplimiento de obligaciones legales (artículo 6.1 apartados a), b) y c) RGPD. </w:t>
      </w:r>
    </w:p>
    <w:p w14:paraId="7F6B7981" w14:textId="77777777" w:rsidR="00604260" w:rsidRPr="00BC4DC7" w:rsidRDefault="00604260" w:rsidP="00604260">
      <w:pPr>
        <w:pStyle w:val="Prrafodelista"/>
        <w:rPr>
          <w:rFonts w:ascii="Calibri" w:hAnsi="Calibri" w:cs="Calibri"/>
          <w:sz w:val="20"/>
          <w:szCs w:val="20"/>
        </w:rPr>
      </w:pPr>
    </w:p>
    <w:p w14:paraId="59215588" w14:textId="140CBE06" w:rsidR="00604260" w:rsidRDefault="00604260" w:rsidP="00604260">
      <w:pPr>
        <w:pStyle w:val="Prrafodelista"/>
        <w:widowControl/>
        <w:numPr>
          <w:ilvl w:val="0"/>
          <w:numId w:val="1"/>
        </w:numPr>
        <w:ind w:left="426" w:hanging="426"/>
        <w:jc w:val="both"/>
        <w:rPr>
          <w:rFonts w:ascii="Calibri" w:hAnsi="Calibri" w:cs="Calibri"/>
          <w:sz w:val="20"/>
          <w:szCs w:val="20"/>
        </w:rPr>
      </w:pPr>
      <w:r w:rsidRPr="00645881">
        <w:rPr>
          <w:rFonts w:ascii="Calibri" w:hAnsi="Calibri" w:cs="Calibri"/>
          <w:b/>
          <w:bCs/>
          <w:sz w:val="20"/>
          <w:szCs w:val="20"/>
        </w:rPr>
        <w:t>Destinatarios de sus datos:</w:t>
      </w:r>
      <w:r w:rsidRPr="00645881">
        <w:rPr>
          <w:rFonts w:ascii="Calibri" w:hAnsi="Calibri" w:cs="Calibri"/>
          <w:sz w:val="20"/>
          <w:szCs w:val="20"/>
        </w:rPr>
        <w:t xml:space="preserve"> el propio responsable del tratamiento y terceros a los que sea necesaria su comunicación en cumplimiento de obligación legal o ser necesaria o derivada de la existencia de su relación, como los siguientes (con finalidad de ejercicio de sus funciones públicas y objetos sociales, pudiendo ejercitar sus derechos ante los mismos): a) Administración pública con competencia en la materia; b) entidad financiadora del Programa Empleo sobre Ruedas de </w:t>
      </w:r>
      <w:r w:rsidR="00C53EE5">
        <w:rPr>
          <w:rFonts w:ascii="Calibri" w:hAnsi="Calibri" w:cs="Calibri"/>
          <w:sz w:val="20"/>
          <w:szCs w:val="20"/>
        </w:rPr>
        <w:t>Tenerife</w:t>
      </w:r>
      <w:r w:rsidRPr="00645881">
        <w:rPr>
          <w:rFonts w:ascii="Calibri" w:hAnsi="Calibri" w:cs="Calibri"/>
          <w:sz w:val="20"/>
          <w:szCs w:val="20"/>
        </w:rPr>
        <w:t xml:space="preserve">, siendo el Cabildo insular de </w:t>
      </w:r>
      <w:r w:rsidR="00C53EE5">
        <w:rPr>
          <w:rFonts w:ascii="Calibri" w:hAnsi="Calibri" w:cs="Calibri"/>
          <w:sz w:val="20"/>
          <w:szCs w:val="20"/>
        </w:rPr>
        <w:t>Tenerife</w:t>
      </w:r>
      <w:r w:rsidRPr="00645881">
        <w:rPr>
          <w:rFonts w:ascii="Calibri" w:hAnsi="Calibri" w:cs="Calibri"/>
          <w:sz w:val="20"/>
          <w:szCs w:val="20"/>
        </w:rPr>
        <w:t xml:space="preserve">, con objeto de justificar y verificar el objeto de la subvención, así como órganos de auditoría y control de utilización de los fondos públicos por Administración pública competente; c) </w:t>
      </w:r>
      <w:r>
        <w:rPr>
          <w:rFonts w:ascii="Calibri" w:hAnsi="Calibri" w:cs="Calibri"/>
          <w:sz w:val="20"/>
          <w:szCs w:val="20"/>
        </w:rPr>
        <w:t xml:space="preserve">en garantía de la transparencia y concurrencia propia del proceso de selección, publicación de datos de los solicitantes y beneficiarios provisionales, definitivos y de reserva, en la página web de la FUNDACIÓN CANARIA NOS MOVEMOS </w:t>
      </w:r>
      <w:hyperlink r:id="rId5" w:history="1">
        <w:r w:rsidRPr="009C1CFD">
          <w:rPr>
            <w:rStyle w:val="Hipervnculo"/>
            <w:rFonts w:ascii="Calibri" w:hAnsi="Calibri" w:cs="Calibri"/>
            <w:sz w:val="20"/>
            <w:szCs w:val="20"/>
          </w:rPr>
          <w:t>www.fundacionnosmovemos.com</w:t>
        </w:r>
      </w:hyperlink>
      <w:r>
        <w:rPr>
          <w:rFonts w:ascii="Calibri" w:hAnsi="Calibri" w:cs="Calibri"/>
          <w:sz w:val="20"/>
          <w:szCs w:val="20"/>
        </w:rPr>
        <w:t>; d) a</w:t>
      </w:r>
      <w:r w:rsidRPr="00645881">
        <w:rPr>
          <w:rFonts w:ascii="Calibri" w:hAnsi="Calibri" w:cs="Calibri"/>
          <w:sz w:val="20"/>
          <w:szCs w:val="20"/>
        </w:rPr>
        <w:t>utoescuela en la que se realizará la formación;</w:t>
      </w:r>
      <w:r>
        <w:rPr>
          <w:rFonts w:ascii="Calibri" w:hAnsi="Calibri" w:cs="Calibri"/>
          <w:sz w:val="20"/>
          <w:szCs w:val="20"/>
        </w:rPr>
        <w:t xml:space="preserve"> e</w:t>
      </w:r>
      <w:r w:rsidRPr="00645881">
        <w:rPr>
          <w:rFonts w:ascii="Calibri" w:hAnsi="Calibri" w:cs="Calibri"/>
          <w:sz w:val="20"/>
          <w:szCs w:val="20"/>
        </w:rPr>
        <w:t xml:space="preserve">) empresas a las que haya consentido su cesión para selección o posible contratación, en su caso; </w:t>
      </w:r>
      <w:r>
        <w:rPr>
          <w:rFonts w:ascii="Calibri" w:hAnsi="Calibri" w:cs="Calibri"/>
          <w:sz w:val="20"/>
          <w:szCs w:val="20"/>
        </w:rPr>
        <w:t>f</w:t>
      </w:r>
      <w:r w:rsidRPr="00645881">
        <w:rPr>
          <w:rFonts w:ascii="Calibri" w:hAnsi="Calibri" w:cs="Calibri"/>
          <w:sz w:val="20"/>
          <w:szCs w:val="20"/>
        </w:rPr>
        <w:t>) Fuerzas y Cuerpos de Seguridad del Estado y Policía Judicial en caso de ser requerido;</w:t>
      </w:r>
      <w:r>
        <w:rPr>
          <w:rFonts w:ascii="Calibri" w:hAnsi="Calibri" w:cs="Calibri"/>
          <w:sz w:val="20"/>
          <w:szCs w:val="20"/>
        </w:rPr>
        <w:t xml:space="preserve"> g</w:t>
      </w:r>
      <w:r w:rsidRPr="00645881">
        <w:rPr>
          <w:rFonts w:ascii="Calibri" w:hAnsi="Calibri" w:cs="Calibri"/>
          <w:sz w:val="20"/>
          <w:szCs w:val="20"/>
        </w:rPr>
        <w:t>) Juzgados y Tribunales, en caso de ser requerido o necesario para inicio o tramitación de procedimientos;</w:t>
      </w:r>
      <w:r>
        <w:rPr>
          <w:rFonts w:ascii="Calibri" w:hAnsi="Calibri" w:cs="Calibri"/>
          <w:sz w:val="20"/>
          <w:szCs w:val="20"/>
        </w:rPr>
        <w:t xml:space="preserve"> h</w:t>
      </w:r>
      <w:r w:rsidRPr="00645881">
        <w:rPr>
          <w:rFonts w:ascii="Calibri" w:hAnsi="Calibri" w:cs="Calibri"/>
          <w:sz w:val="20"/>
          <w:szCs w:val="20"/>
        </w:rPr>
        <w:t xml:space="preserve">) entidades aseguradoras; </w:t>
      </w:r>
      <w:r>
        <w:rPr>
          <w:rFonts w:ascii="Calibri" w:hAnsi="Calibri" w:cs="Calibri"/>
          <w:sz w:val="20"/>
          <w:szCs w:val="20"/>
        </w:rPr>
        <w:t>i</w:t>
      </w:r>
      <w:r w:rsidRPr="00645881">
        <w:rPr>
          <w:rFonts w:ascii="Calibri" w:hAnsi="Calibri" w:cs="Calibri"/>
          <w:sz w:val="20"/>
          <w:szCs w:val="20"/>
        </w:rPr>
        <w:t>) notarios y registros públicos;</w:t>
      </w:r>
      <w:r>
        <w:rPr>
          <w:rFonts w:ascii="Calibri" w:hAnsi="Calibri" w:cs="Calibri"/>
          <w:sz w:val="20"/>
          <w:szCs w:val="20"/>
        </w:rPr>
        <w:t xml:space="preserve"> j</w:t>
      </w:r>
      <w:r w:rsidRPr="00645881">
        <w:rPr>
          <w:rFonts w:ascii="Calibri" w:hAnsi="Calibri" w:cs="Calibri"/>
          <w:sz w:val="20"/>
          <w:szCs w:val="20"/>
        </w:rPr>
        <w:t xml:space="preserve">) terceros con los que el responsable tenga un contrato de prestación de servicios (encargado de tratamiento) y sea necesario su acceso para prestarlos. </w:t>
      </w:r>
    </w:p>
    <w:p w14:paraId="6EDB1799" w14:textId="77777777" w:rsidR="00604260" w:rsidRDefault="00604260" w:rsidP="00604260">
      <w:pPr>
        <w:pStyle w:val="Prrafodelista"/>
        <w:ind w:left="426"/>
        <w:jc w:val="both"/>
        <w:rPr>
          <w:rFonts w:ascii="Calibri" w:hAnsi="Calibri" w:cs="Calibri"/>
          <w:b/>
          <w:bCs/>
          <w:sz w:val="20"/>
          <w:szCs w:val="20"/>
        </w:rPr>
      </w:pPr>
    </w:p>
    <w:p w14:paraId="66253693" w14:textId="77777777" w:rsidR="00604260" w:rsidRPr="00645881" w:rsidRDefault="00604260" w:rsidP="00604260">
      <w:pPr>
        <w:pStyle w:val="Prrafodelista"/>
        <w:ind w:left="426"/>
        <w:jc w:val="both"/>
        <w:rPr>
          <w:rFonts w:ascii="Calibri" w:hAnsi="Calibri" w:cs="Calibri"/>
          <w:sz w:val="20"/>
          <w:szCs w:val="20"/>
        </w:rPr>
      </w:pPr>
      <w:r w:rsidRPr="00645881">
        <w:rPr>
          <w:rFonts w:ascii="Calibri" w:hAnsi="Calibri" w:cs="Calibri"/>
          <w:sz w:val="20"/>
          <w:szCs w:val="20"/>
        </w:rPr>
        <w:t>FUNDACIÓN CANARIA NOS MOVEMOS no será responsable de los tratamientos y posteriores utilizaciones de los datos personales que pudieran efectuarse por terceros.</w:t>
      </w:r>
    </w:p>
    <w:p w14:paraId="3CAB981E" w14:textId="77777777" w:rsidR="00604260" w:rsidRDefault="00604260" w:rsidP="00604260">
      <w:pPr>
        <w:pStyle w:val="Prrafodelista"/>
        <w:ind w:left="426"/>
        <w:jc w:val="both"/>
        <w:rPr>
          <w:rFonts w:ascii="Calibri" w:hAnsi="Calibri" w:cs="Calibri"/>
          <w:b/>
          <w:bCs/>
          <w:sz w:val="20"/>
          <w:szCs w:val="20"/>
        </w:rPr>
      </w:pPr>
    </w:p>
    <w:p w14:paraId="1DF79443" w14:textId="77777777" w:rsidR="00604260" w:rsidRPr="000C6D3D" w:rsidRDefault="00604260" w:rsidP="00604260">
      <w:pPr>
        <w:pStyle w:val="Prrafodelista"/>
        <w:ind w:left="426"/>
        <w:jc w:val="both"/>
        <w:rPr>
          <w:rFonts w:ascii="Calibri" w:hAnsi="Calibri" w:cs="Calibri"/>
          <w:sz w:val="20"/>
          <w:szCs w:val="20"/>
        </w:rPr>
      </w:pPr>
      <w:r w:rsidRPr="000C6D3D">
        <w:rPr>
          <w:rFonts w:ascii="Calibri" w:hAnsi="Calibri" w:cs="Calibri"/>
          <w:sz w:val="20"/>
          <w:szCs w:val="20"/>
        </w:rPr>
        <w:t>La publicación de los datos de los solicitantes y beneficiarios provisionales, definitivos y de reserva, se realizará mediante la publicación de sus iniciales de nombre y apellidos (</w:t>
      </w:r>
      <w:proofErr w:type="spellStart"/>
      <w:r w:rsidRPr="000C6D3D">
        <w:rPr>
          <w:rFonts w:ascii="Calibri" w:hAnsi="Calibri" w:cs="Calibri"/>
          <w:sz w:val="20"/>
          <w:szCs w:val="20"/>
        </w:rPr>
        <w:t>p.e</w:t>
      </w:r>
      <w:proofErr w:type="spellEnd"/>
      <w:r w:rsidRPr="000C6D3D">
        <w:rPr>
          <w:rFonts w:ascii="Calibri" w:hAnsi="Calibri" w:cs="Calibri"/>
          <w:sz w:val="20"/>
          <w:szCs w:val="20"/>
        </w:rPr>
        <w:t>. MVT) junto con el número de D</w:t>
      </w:r>
      <w:r>
        <w:rPr>
          <w:rFonts w:ascii="Calibri" w:hAnsi="Calibri" w:cs="Calibri"/>
          <w:sz w:val="20"/>
          <w:szCs w:val="20"/>
        </w:rPr>
        <w:t>.</w:t>
      </w:r>
      <w:r w:rsidRPr="000C6D3D">
        <w:rPr>
          <w:rFonts w:ascii="Calibri" w:hAnsi="Calibri" w:cs="Calibri"/>
          <w:sz w:val="20"/>
          <w:szCs w:val="20"/>
        </w:rPr>
        <w:t>N</w:t>
      </w:r>
      <w:r>
        <w:rPr>
          <w:rFonts w:ascii="Calibri" w:hAnsi="Calibri" w:cs="Calibri"/>
          <w:sz w:val="20"/>
          <w:szCs w:val="20"/>
        </w:rPr>
        <w:t>.</w:t>
      </w:r>
      <w:r w:rsidRPr="000C6D3D">
        <w:rPr>
          <w:rFonts w:ascii="Calibri" w:hAnsi="Calibri" w:cs="Calibri"/>
          <w:sz w:val="20"/>
          <w:szCs w:val="20"/>
        </w:rPr>
        <w:t>I</w:t>
      </w:r>
      <w:r>
        <w:rPr>
          <w:rFonts w:ascii="Calibri" w:hAnsi="Calibri" w:cs="Calibri"/>
          <w:sz w:val="20"/>
          <w:szCs w:val="20"/>
        </w:rPr>
        <w:t>.</w:t>
      </w:r>
      <w:r w:rsidRPr="000C6D3D">
        <w:rPr>
          <w:rFonts w:ascii="Calibri" w:hAnsi="Calibri" w:cs="Calibri"/>
          <w:sz w:val="20"/>
          <w:szCs w:val="20"/>
        </w:rPr>
        <w:t xml:space="preserve"> atendiendo a las </w:t>
      </w:r>
      <w:r w:rsidRPr="000C6D3D">
        <w:rPr>
          <w:rFonts w:ascii="Calibri" w:hAnsi="Calibri" w:cs="Calibri"/>
          <w:sz w:val="20"/>
          <w:szCs w:val="20"/>
        </w:rPr>
        <w:lastRenderedPageBreak/>
        <w:t>orientaciones establecidas por la autoridad de control para la publicación de actos administrativos:</w:t>
      </w:r>
    </w:p>
    <w:p w14:paraId="3DFF8E41" w14:textId="77777777" w:rsidR="00604260" w:rsidRDefault="00604260" w:rsidP="00604260">
      <w:pPr>
        <w:pStyle w:val="Prrafodelista"/>
        <w:ind w:left="426"/>
        <w:jc w:val="both"/>
        <w:rPr>
          <w:rFonts w:ascii="Calibri" w:hAnsi="Calibri" w:cs="Calibri"/>
          <w:b/>
          <w:bCs/>
          <w:sz w:val="20"/>
          <w:szCs w:val="20"/>
        </w:rPr>
      </w:pPr>
    </w:p>
    <w:p w14:paraId="10012B22" w14:textId="77777777" w:rsidR="00604260" w:rsidRPr="000C6D3D" w:rsidRDefault="00604260" w:rsidP="00604260">
      <w:pPr>
        <w:pStyle w:val="Prrafodelista"/>
        <w:widowControl/>
        <w:numPr>
          <w:ilvl w:val="3"/>
          <w:numId w:val="2"/>
        </w:numPr>
        <w:tabs>
          <w:tab w:val="clear" w:pos="2880"/>
          <w:tab w:val="num" w:pos="786"/>
        </w:tabs>
        <w:spacing w:after="160" w:line="278" w:lineRule="auto"/>
        <w:ind w:left="786"/>
        <w:jc w:val="both"/>
        <w:rPr>
          <w:rFonts w:ascii="Calibri" w:hAnsi="Calibri" w:cs="Calibri"/>
          <w:sz w:val="20"/>
          <w:szCs w:val="20"/>
        </w:rPr>
      </w:pPr>
      <w:r w:rsidRPr="000C6D3D">
        <w:rPr>
          <w:rFonts w:ascii="Calibri" w:hAnsi="Calibri" w:cs="Calibri"/>
          <w:sz w:val="20"/>
          <w:szCs w:val="20"/>
        </w:rPr>
        <w:t>Dado un DNI con formato 12345678X, se publicarán los dígitos que en el formato que ocupen las posiciones cuarta, quinta, sexta y séptima. En el ejemplo: ***4567**.</w:t>
      </w:r>
    </w:p>
    <w:p w14:paraId="17E070D3" w14:textId="77777777" w:rsidR="00604260" w:rsidRPr="000C6D3D" w:rsidRDefault="00604260" w:rsidP="00604260">
      <w:pPr>
        <w:pStyle w:val="Prrafodelista"/>
        <w:ind w:left="-1668"/>
        <w:jc w:val="both"/>
        <w:rPr>
          <w:rFonts w:ascii="Calibri" w:hAnsi="Calibri" w:cs="Calibri"/>
          <w:sz w:val="20"/>
          <w:szCs w:val="20"/>
        </w:rPr>
      </w:pPr>
      <w:r w:rsidRPr="000C6D3D">
        <w:rPr>
          <w:rFonts w:ascii="Calibri" w:hAnsi="Calibri" w:cs="Calibri"/>
          <w:sz w:val="20"/>
          <w:szCs w:val="20"/>
        </w:rPr>
        <w:t> </w:t>
      </w:r>
    </w:p>
    <w:p w14:paraId="18550E58" w14:textId="77777777" w:rsidR="00604260" w:rsidRPr="000C6D3D" w:rsidRDefault="00604260" w:rsidP="00604260">
      <w:pPr>
        <w:pStyle w:val="Prrafodelista"/>
        <w:widowControl/>
        <w:numPr>
          <w:ilvl w:val="3"/>
          <w:numId w:val="3"/>
        </w:numPr>
        <w:tabs>
          <w:tab w:val="clear" w:pos="2880"/>
          <w:tab w:val="num" w:pos="786"/>
        </w:tabs>
        <w:spacing w:after="160" w:line="278" w:lineRule="auto"/>
        <w:ind w:left="786"/>
        <w:jc w:val="both"/>
        <w:rPr>
          <w:rFonts w:ascii="Calibri" w:hAnsi="Calibri" w:cs="Calibri"/>
          <w:sz w:val="20"/>
          <w:szCs w:val="20"/>
        </w:rPr>
      </w:pPr>
      <w:r w:rsidRPr="000C6D3D">
        <w:rPr>
          <w:rFonts w:ascii="Calibri" w:hAnsi="Calibri" w:cs="Calibri"/>
          <w:sz w:val="20"/>
          <w:szCs w:val="20"/>
        </w:rPr>
        <w:t>Dado un NIE con formato L1234567X, se publicarán los dígitos que en el formato ocupen las posiciones, evitando el primer carácter alfabéticos, cuarta, quinta, sexta y séptima. En el ejemplo: ****4567*.</w:t>
      </w:r>
    </w:p>
    <w:p w14:paraId="12140895" w14:textId="77777777" w:rsidR="00604260" w:rsidRPr="000C6D3D" w:rsidRDefault="00604260" w:rsidP="00604260">
      <w:pPr>
        <w:pStyle w:val="Prrafodelista"/>
        <w:ind w:left="-1668"/>
        <w:jc w:val="both"/>
        <w:rPr>
          <w:rFonts w:ascii="Calibri" w:hAnsi="Calibri" w:cs="Calibri"/>
          <w:sz w:val="20"/>
          <w:szCs w:val="20"/>
        </w:rPr>
      </w:pPr>
      <w:r w:rsidRPr="000C6D3D">
        <w:rPr>
          <w:rFonts w:ascii="Calibri" w:hAnsi="Calibri" w:cs="Calibri"/>
          <w:sz w:val="20"/>
          <w:szCs w:val="20"/>
        </w:rPr>
        <w:t> </w:t>
      </w:r>
    </w:p>
    <w:p w14:paraId="259A01F7" w14:textId="77777777" w:rsidR="00604260" w:rsidRPr="000C6D3D" w:rsidRDefault="00604260" w:rsidP="00604260">
      <w:pPr>
        <w:pStyle w:val="Prrafodelista"/>
        <w:widowControl/>
        <w:numPr>
          <w:ilvl w:val="3"/>
          <w:numId w:val="4"/>
        </w:numPr>
        <w:tabs>
          <w:tab w:val="clear" w:pos="2880"/>
          <w:tab w:val="num" w:pos="786"/>
        </w:tabs>
        <w:spacing w:after="160" w:line="278" w:lineRule="auto"/>
        <w:ind w:left="786"/>
        <w:jc w:val="both"/>
        <w:rPr>
          <w:rFonts w:ascii="Calibri" w:hAnsi="Calibri" w:cs="Calibri"/>
          <w:sz w:val="20"/>
          <w:szCs w:val="20"/>
        </w:rPr>
      </w:pPr>
      <w:r w:rsidRPr="000C6D3D">
        <w:rPr>
          <w:rFonts w:ascii="Calibri" w:hAnsi="Calibri" w:cs="Calibri"/>
          <w:sz w:val="20"/>
          <w:szCs w:val="20"/>
        </w:rPr>
        <w:t>Dado un pasaporte con formato ABC123456, al tener sólo seis cifras, se publicarán los dígitos que en el formato ocupen las posiciones, evitando los tres caracteres alfabéticos, tercera, cuarta, quinta y sexta. En el ejemplo: *****3456.</w:t>
      </w:r>
    </w:p>
    <w:p w14:paraId="204A1F4C" w14:textId="77777777" w:rsidR="00604260" w:rsidRPr="000C6D3D" w:rsidRDefault="00604260" w:rsidP="00604260">
      <w:pPr>
        <w:pStyle w:val="Prrafodelista"/>
        <w:ind w:left="-1668"/>
        <w:jc w:val="both"/>
        <w:rPr>
          <w:rFonts w:ascii="Calibri" w:hAnsi="Calibri" w:cs="Calibri"/>
          <w:sz w:val="20"/>
          <w:szCs w:val="20"/>
        </w:rPr>
      </w:pPr>
      <w:r w:rsidRPr="000C6D3D">
        <w:rPr>
          <w:rFonts w:ascii="Calibri" w:hAnsi="Calibri" w:cs="Calibri"/>
          <w:sz w:val="20"/>
          <w:szCs w:val="20"/>
        </w:rPr>
        <w:t> </w:t>
      </w:r>
    </w:p>
    <w:p w14:paraId="569F73C9" w14:textId="77777777" w:rsidR="00604260" w:rsidRPr="000C6D3D" w:rsidRDefault="00604260" w:rsidP="00604260">
      <w:pPr>
        <w:pStyle w:val="Prrafodelista"/>
        <w:widowControl/>
        <w:numPr>
          <w:ilvl w:val="3"/>
          <w:numId w:val="5"/>
        </w:numPr>
        <w:tabs>
          <w:tab w:val="clear" w:pos="2880"/>
          <w:tab w:val="num" w:pos="786"/>
        </w:tabs>
        <w:spacing w:after="160" w:line="278" w:lineRule="auto"/>
        <w:ind w:left="786"/>
        <w:jc w:val="both"/>
        <w:rPr>
          <w:rFonts w:ascii="Calibri" w:hAnsi="Calibri" w:cs="Calibri"/>
          <w:sz w:val="20"/>
          <w:szCs w:val="20"/>
        </w:rPr>
      </w:pPr>
      <w:r w:rsidRPr="000C6D3D">
        <w:rPr>
          <w:rFonts w:ascii="Calibri" w:hAnsi="Calibri" w:cs="Calibri"/>
          <w:sz w:val="20"/>
          <w:szCs w:val="20"/>
        </w:rPr>
        <w:t>Dado otro tipo de identificación, siempre que esa identificación contenga al menos 7 dígitos numéricos, se numerarán dichos dígitos de izquierda a derecha, evitando todos los caracteres alfabéticos, y se seguirá el procedimiento de publicar aquellos caracteres numéricos que ocupen las posiciones cuarta, quinta, sexta y séptima. Por ejemplo, en el caso de una identificación como: XY12345678AB, la publicación sería: *****4567***.</w:t>
      </w:r>
    </w:p>
    <w:p w14:paraId="3E29C34E" w14:textId="77777777" w:rsidR="00604260" w:rsidRPr="000C6D3D" w:rsidRDefault="00604260" w:rsidP="00604260">
      <w:pPr>
        <w:pStyle w:val="Prrafodelista"/>
        <w:ind w:left="-1668"/>
        <w:jc w:val="both"/>
        <w:rPr>
          <w:rFonts w:ascii="Calibri" w:hAnsi="Calibri" w:cs="Calibri"/>
          <w:sz w:val="20"/>
          <w:szCs w:val="20"/>
        </w:rPr>
      </w:pPr>
      <w:r w:rsidRPr="000C6D3D">
        <w:rPr>
          <w:rFonts w:ascii="Calibri" w:hAnsi="Calibri" w:cs="Calibri"/>
          <w:sz w:val="20"/>
          <w:szCs w:val="20"/>
        </w:rPr>
        <w:t> </w:t>
      </w:r>
    </w:p>
    <w:p w14:paraId="633666A5" w14:textId="77777777" w:rsidR="00604260" w:rsidRPr="000C6D3D" w:rsidRDefault="00604260" w:rsidP="00604260">
      <w:pPr>
        <w:pStyle w:val="Prrafodelista"/>
        <w:widowControl/>
        <w:numPr>
          <w:ilvl w:val="3"/>
          <w:numId w:val="6"/>
        </w:numPr>
        <w:tabs>
          <w:tab w:val="clear" w:pos="2880"/>
          <w:tab w:val="num" w:pos="786"/>
        </w:tabs>
        <w:spacing w:after="160" w:line="278" w:lineRule="auto"/>
        <w:ind w:left="786"/>
        <w:jc w:val="both"/>
        <w:rPr>
          <w:rFonts w:ascii="Calibri" w:hAnsi="Calibri" w:cs="Calibri"/>
          <w:sz w:val="20"/>
          <w:szCs w:val="20"/>
        </w:rPr>
      </w:pPr>
      <w:r w:rsidRPr="000C6D3D">
        <w:rPr>
          <w:rFonts w:ascii="Calibri" w:hAnsi="Calibri" w:cs="Calibri"/>
          <w:sz w:val="20"/>
          <w:szCs w:val="20"/>
        </w:rPr>
        <w:t>Si ese tipo de identificación es distinto de un pasaporte y tiene menos de 7 dígitos numéricos, se numerarán todos los caracteres, alfabéticos incluidos, con el mismo procedimiento anterior y se seleccionarán aquellos que ocupen las cuatro últimas posiciones. Por ejemplo, en el caso de una identificación como: ABCD123XY, la publicación sería: *****23XY.</w:t>
      </w:r>
    </w:p>
    <w:p w14:paraId="390CA394" w14:textId="77777777" w:rsidR="00604260" w:rsidRPr="000C6D3D" w:rsidRDefault="00604260" w:rsidP="00604260">
      <w:pPr>
        <w:pStyle w:val="Prrafodelista"/>
        <w:ind w:left="-1668"/>
        <w:jc w:val="both"/>
        <w:rPr>
          <w:rFonts w:ascii="Calibri" w:hAnsi="Calibri" w:cs="Calibri"/>
          <w:sz w:val="20"/>
          <w:szCs w:val="20"/>
        </w:rPr>
      </w:pPr>
      <w:r w:rsidRPr="000C6D3D">
        <w:rPr>
          <w:rFonts w:ascii="Calibri" w:hAnsi="Calibri" w:cs="Calibri"/>
          <w:sz w:val="20"/>
          <w:szCs w:val="20"/>
        </w:rPr>
        <w:t> </w:t>
      </w:r>
    </w:p>
    <w:p w14:paraId="34EC443A" w14:textId="77777777" w:rsidR="00604260" w:rsidRPr="000C6D3D" w:rsidRDefault="00604260" w:rsidP="00604260">
      <w:pPr>
        <w:pStyle w:val="Prrafodelista"/>
        <w:widowControl/>
        <w:numPr>
          <w:ilvl w:val="3"/>
          <w:numId w:val="7"/>
        </w:numPr>
        <w:tabs>
          <w:tab w:val="clear" w:pos="2880"/>
          <w:tab w:val="num" w:pos="786"/>
        </w:tabs>
        <w:spacing w:after="160" w:line="278" w:lineRule="auto"/>
        <w:ind w:left="786"/>
        <w:jc w:val="both"/>
        <w:rPr>
          <w:rFonts w:ascii="Calibri" w:hAnsi="Calibri" w:cs="Calibri"/>
          <w:sz w:val="20"/>
          <w:szCs w:val="20"/>
        </w:rPr>
      </w:pPr>
      <w:r w:rsidRPr="000C6D3D">
        <w:rPr>
          <w:rFonts w:ascii="Calibri" w:hAnsi="Calibri" w:cs="Calibri"/>
          <w:sz w:val="20"/>
          <w:szCs w:val="20"/>
        </w:rPr>
        <w:t>Los caracteres alfabéticos, y aquellos numéricos no seleccionados para su publicación, se sustituirán por un asterisco por cada posición.</w:t>
      </w:r>
    </w:p>
    <w:p w14:paraId="67022847" w14:textId="77777777" w:rsidR="00604260" w:rsidRPr="00645881" w:rsidRDefault="00604260" w:rsidP="00604260">
      <w:pPr>
        <w:pStyle w:val="Prrafodelista"/>
        <w:ind w:left="426"/>
        <w:jc w:val="both"/>
        <w:rPr>
          <w:rFonts w:ascii="Calibri" w:hAnsi="Calibri" w:cs="Calibri"/>
          <w:sz w:val="20"/>
          <w:szCs w:val="20"/>
        </w:rPr>
      </w:pPr>
    </w:p>
    <w:p w14:paraId="58D0295F" w14:textId="77777777" w:rsidR="00604260" w:rsidRPr="00301C89" w:rsidRDefault="00604260" w:rsidP="00604260">
      <w:pPr>
        <w:pStyle w:val="Prrafodelista"/>
        <w:ind w:left="426"/>
        <w:jc w:val="both"/>
        <w:rPr>
          <w:rFonts w:ascii="Calibri" w:hAnsi="Calibri" w:cs="Calibri"/>
          <w:sz w:val="20"/>
          <w:szCs w:val="20"/>
        </w:rPr>
      </w:pPr>
      <w:r w:rsidRPr="00645881">
        <w:rPr>
          <w:rFonts w:ascii="Calibri" w:hAnsi="Calibri" w:cs="Calibri"/>
          <w:sz w:val="20"/>
          <w:szCs w:val="20"/>
        </w:rPr>
        <w:t>No existe intención del responsable del tratamiento de realizar transferencia de sus datos a un tercer país u organización internaciona</w:t>
      </w:r>
      <w:r w:rsidRPr="00301C89">
        <w:rPr>
          <w:rFonts w:ascii="Calibri" w:hAnsi="Calibri" w:cs="Calibri"/>
          <w:sz w:val="20"/>
          <w:szCs w:val="20"/>
        </w:rPr>
        <w:t>l.</w:t>
      </w:r>
    </w:p>
    <w:p w14:paraId="44D00BD6" w14:textId="77777777" w:rsidR="00604260" w:rsidRDefault="00604260" w:rsidP="00604260">
      <w:pPr>
        <w:pStyle w:val="Prrafodelista"/>
        <w:ind w:left="426"/>
        <w:jc w:val="both"/>
        <w:rPr>
          <w:rFonts w:ascii="Calibri" w:hAnsi="Calibri" w:cs="Calibri"/>
          <w:sz w:val="20"/>
          <w:szCs w:val="20"/>
        </w:rPr>
      </w:pPr>
    </w:p>
    <w:p w14:paraId="7C62E0E9" w14:textId="77777777" w:rsidR="00604260" w:rsidRPr="00301C89" w:rsidRDefault="00604260" w:rsidP="00604260">
      <w:pPr>
        <w:pStyle w:val="Prrafodelista"/>
        <w:widowControl/>
        <w:numPr>
          <w:ilvl w:val="0"/>
          <w:numId w:val="1"/>
        </w:numPr>
        <w:ind w:left="426" w:hanging="426"/>
        <w:jc w:val="both"/>
        <w:rPr>
          <w:rFonts w:ascii="Calibri" w:hAnsi="Calibri" w:cs="Calibri"/>
          <w:sz w:val="20"/>
          <w:szCs w:val="20"/>
        </w:rPr>
      </w:pPr>
      <w:r w:rsidRPr="00301C89">
        <w:rPr>
          <w:rFonts w:ascii="Calibri" w:hAnsi="Calibri" w:cs="Calibri"/>
          <w:b/>
          <w:bCs/>
          <w:sz w:val="20"/>
          <w:szCs w:val="20"/>
        </w:rPr>
        <w:t>Plazo de conservación de sus datos:</w:t>
      </w:r>
      <w:r w:rsidRPr="00301C89">
        <w:rPr>
          <w:rFonts w:ascii="Calibri" w:hAnsi="Calibri" w:cs="Calibri"/>
          <w:sz w:val="20"/>
          <w:szCs w:val="20"/>
        </w:rPr>
        <w:t xml:space="preserve"> coincidirá con la duración de su relación con el responsable del tratamiento y una vez finalizada esta, mientras el responsable esté legitimado para su tratamiento y/o conservación atendiendo a los plazos establecidos por la legislación vigente, conservándose el plazo necesario para cumplir con la finalidad para la que se recabaron y para determinar las posibles responsabilidades que se pudieran derivar de dicha finalidad y del tratamiento de los datos, para el cumplimiento de obligación legal, de tiempos de custodia de documentos, o en caso de que se precisen para formulación, ejercicio o defensa de reclamaciones relacionadas con su relación o el tratamiento de sus datos, conservándose en este caso hasta la finalización de plazos de prescripción. </w:t>
      </w:r>
    </w:p>
    <w:p w14:paraId="785B587B" w14:textId="77777777" w:rsidR="00604260" w:rsidRDefault="00604260" w:rsidP="00604260">
      <w:pPr>
        <w:pStyle w:val="Prrafodelista"/>
        <w:ind w:left="426"/>
        <w:jc w:val="both"/>
        <w:rPr>
          <w:rFonts w:ascii="Calibri" w:hAnsi="Calibri" w:cs="Calibri"/>
          <w:sz w:val="20"/>
          <w:szCs w:val="20"/>
        </w:rPr>
      </w:pPr>
    </w:p>
    <w:p w14:paraId="635E610A" w14:textId="77777777" w:rsidR="00604260" w:rsidRDefault="00604260" w:rsidP="00604260">
      <w:pPr>
        <w:pStyle w:val="Prrafodelista"/>
        <w:widowControl/>
        <w:numPr>
          <w:ilvl w:val="0"/>
          <w:numId w:val="1"/>
        </w:numPr>
        <w:ind w:left="426" w:hanging="426"/>
        <w:jc w:val="both"/>
        <w:rPr>
          <w:rFonts w:ascii="Calibri" w:hAnsi="Calibri" w:cs="Calibri"/>
          <w:sz w:val="20"/>
          <w:szCs w:val="20"/>
        </w:rPr>
      </w:pPr>
      <w:r w:rsidRPr="00301C89">
        <w:rPr>
          <w:rFonts w:ascii="Calibri" w:hAnsi="Calibri" w:cs="Calibri"/>
          <w:b/>
          <w:bCs/>
          <w:sz w:val="20"/>
          <w:szCs w:val="20"/>
        </w:rPr>
        <w:t>Derechos en protección de datos:</w:t>
      </w:r>
      <w:r w:rsidRPr="00301C89">
        <w:rPr>
          <w:rFonts w:ascii="Calibri" w:hAnsi="Calibri" w:cs="Calibri"/>
          <w:sz w:val="20"/>
          <w:szCs w:val="20"/>
        </w:rPr>
        <w:t xml:space="preserve"> se le informa de la existencia de sus derechos a solicitar a </w:t>
      </w:r>
      <w:r>
        <w:rPr>
          <w:rFonts w:ascii="Calibri" w:hAnsi="Calibri" w:cs="Calibri"/>
          <w:sz w:val="20"/>
          <w:szCs w:val="20"/>
        </w:rPr>
        <w:t xml:space="preserve">FUNDACIÓN CANARIA NOS MOVEMOS </w:t>
      </w:r>
      <w:r w:rsidRPr="00301C89">
        <w:rPr>
          <w:rFonts w:ascii="Calibri" w:hAnsi="Calibri" w:cs="Calibri"/>
          <w:sz w:val="20"/>
          <w:szCs w:val="20"/>
        </w:rPr>
        <w:t xml:space="preserve">el acceso a sus datos personales, llevar a cabo su rectificación, supresión, derecho a solicitar la limitación de su tratamiento, a oponerse al mismo, así como el derecho a la portabilidad de datos y no ser objeto de decisiones individuales automatizadas (incluida la elaboración de perfiles). Se le informa igualmente de su derecho a retirar su consentimiento otorgado, en su caso, en cualquier momento, sin que ello afecte a la licitud del tratamiento basado en el consentimiento previo a su retirada. No se realizan decisiones automatizadas ni elaboración de perfiles con sus datos. </w:t>
      </w:r>
    </w:p>
    <w:p w14:paraId="36BDAE4D" w14:textId="77777777" w:rsidR="00604260" w:rsidRPr="00301C89" w:rsidRDefault="00604260" w:rsidP="00604260">
      <w:pPr>
        <w:pStyle w:val="Prrafodelista"/>
        <w:rPr>
          <w:rFonts w:ascii="Calibri" w:hAnsi="Calibri" w:cs="Calibri"/>
          <w:sz w:val="20"/>
          <w:szCs w:val="20"/>
        </w:rPr>
      </w:pPr>
    </w:p>
    <w:p w14:paraId="25D48881" w14:textId="2F649FA7" w:rsidR="00604260" w:rsidRPr="00301C89" w:rsidRDefault="00604260" w:rsidP="00604260">
      <w:pPr>
        <w:pStyle w:val="Prrafodelista"/>
        <w:ind w:left="426"/>
        <w:jc w:val="both"/>
        <w:rPr>
          <w:rFonts w:ascii="Calibri" w:hAnsi="Calibri" w:cs="Calibri"/>
          <w:sz w:val="20"/>
          <w:szCs w:val="20"/>
        </w:rPr>
      </w:pPr>
      <w:r w:rsidRPr="00301C89">
        <w:rPr>
          <w:rFonts w:ascii="Calibri" w:hAnsi="Calibri" w:cs="Calibri"/>
          <w:sz w:val="20"/>
          <w:szCs w:val="20"/>
        </w:rPr>
        <w:t xml:space="preserve">Podrá ejercitar sus derechos solicitándolo por escrito dirigido a </w:t>
      </w:r>
      <w:r>
        <w:rPr>
          <w:rFonts w:ascii="Calibri" w:hAnsi="Calibri" w:cs="Calibri"/>
          <w:sz w:val="20"/>
          <w:szCs w:val="20"/>
        </w:rPr>
        <w:t xml:space="preserve">FUNDACIÓN CANARIA NOS MOVEMOS </w:t>
      </w:r>
      <w:r w:rsidRPr="00301C89">
        <w:rPr>
          <w:rFonts w:ascii="Calibri" w:hAnsi="Calibri" w:cs="Calibri"/>
          <w:sz w:val="20"/>
          <w:szCs w:val="20"/>
        </w:rPr>
        <w:t xml:space="preserve">al domicilio mencionado en </w:t>
      </w:r>
      <w:r>
        <w:rPr>
          <w:rFonts w:ascii="Calibri" w:hAnsi="Calibri" w:cs="Calibri"/>
          <w:sz w:val="20"/>
          <w:szCs w:val="20"/>
        </w:rPr>
        <w:t>la presente cláusula</w:t>
      </w:r>
      <w:r w:rsidRPr="00301C89">
        <w:rPr>
          <w:rFonts w:ascii="Calibri" w:hAnsi="Calibri" w:cs="Calibri"/>
          <w:sz w:val="20"/>
          <w:szCs w:val="20"/>
        </w:rPr>
        <w:t>, o mediante correo electrónico a</w:t>
      </w:r>
      <w:r>
        <w:rPr>
          <w:rFonts w:ascii="Calibri" w:hAnsi="Calibri" w:cs="Calibri"/>
          <w:sz w:val="20"/>
          <w:szCs w:val="20"/>
        </w:rPr>
        <w:t xml:space="preserve"> </w:t>
      </w:r>
      <w:commentRangeStart w:id="0"/>
      <w:r w:rsidRPr="0063438E">
        <w:rPr>
          <w:highlight w:val="yellow"/>
        </w:rPr>
        <w:fldChar w:fldCharType="begin"/>
      </w:r>
      <w:r w:rsidRPr="0063438E">
        <w:rPr>
          <w:highlight w:val="yellow"/>
        </w:rPr>
        <w:instrText>HYPERLINK "mailto:gestionnosmovemos@grupo1844.com"</w:instrText>
      </w:r>
      <w:r w:rsidRPr="0063438E">
        <w:rPr>
          <w:highlight w:val="yellow"/>
        </w:rPr>
      </w:r>
      <w:r w:rsidRPr="0063438E">
        <w:rPr>
          <w:highlight w:val="yellow"/>
        </w:rPr>
        <w:fldChar w:fldCharType="separate"/>
      </w:r>
      <w:r w:rsidRPr="0063438E">
        <w:rPr>
          <w:rStyle w:val="Hipervnculo"/>
          <w:rFonts w:ascii="Calibri" w:hAnsi="Calibri" w:cs="Calibri"/>
          <w:sz w:val="20"/>
          <w:szCs w:val="20"/>
          <w:highlight w:val="yellow"/>
        </w:rPr>
        <w:t>gestionnosmovemos@grupo1844.com</w:t>
      </w:r>
      <w:r w:rsidRPr="0063438E">
        <w:rPr>
          <w:highlight w:val="yellow"/>
        </w:rPr>
        <w:fldChar w:fldCharType="end"/>
      </w:r>
      <w:commentRangeEnd w:id="0"/>
      <w:r w:rsidR="0063438E">
        <w:rPr>
          <w:rStyle w:val="Refdecomentario"/>
        </w:rPr>
        <w:commentReference w:id="0"/>
      </w:r>
      <w:r w:rsidRPr="00301C89">
        <w:rPr>
          <w:rFonts w:ascii="Calibri" w:hAnsi="Calibri" w:cs="Calibri"/>
          <w:sz w:val="20"/>
          <w:szCs w:val="20"/>
        </w:rPr>
        <w:t>. Se le informa de su derecho a presentar una reclamación ante una autoridad de control (Agencia Española de Protección de Datos www.aepd.es).</w:t>
      </w:r>
    </w:p>
    <w:p w14:paraId="6585901B" w14:textId="77777777" w:rsidR="00604260" w:rsidRDefault="00604260" w:rsidP="00604260">
      <w:pPr>
        <w:spacing w:before="11"/>
        <w:ind w:left="42"/>
        <w:rPr>
          <w:b/>
          <w:bCs/>
          <w:sz w:val="17"/>
          <w:szCs w:val="17"/>
        </w:rPr>
      </w:pPr>
    </w:p>
    <w:p w14:paraId="7FFB129A" w14:textId="77777777" w:rsidR="00604260" w:rsidRDefault="00604260"/>
    <w:sectPr w:rsidR="00604260" w:rsidSect="00604260">
      <w:pgSz w:w="11910" w:h="16840"/>
      <w:pgMar w:top="720" w:right="850" w:bottom="280" w:left="850" w:header="360" w:footer="36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nessa Tobajas" w:date="2026-01-20T22:15:00Z" w:initials="VT">
    <w:p w14:paraId="424D97D2" w14:textId="77777777" w:rsidR="0063438E" w:rsidRDefault="0063438E" w:rsidP="0063438E">
      <w:pPr>
        <w:pStyle w:val="Textocomentario"/>
      </w:pPr>
      <w:r>
        <w:rPr>
          <w:rStyle w:val="Refdecomentario"/>
        </w:rPr>
        <w:annotationRef/>
      </w:r>
      <w:r>
        <w:t>Confirmar dirección.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4D97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A3365E" w16cex:dateUtc="2026-01-20T2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4D97D2" w16cid:durableId="72A3365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4308B"/>
    <w:multiLevelType w:val="multilevel"/>
    <w:tmpl w:val="0B0E7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05B59"/>
    <w:multiLevelType w:val="multilevel"/>
    <w:tmpl w:val="8086F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3C0269"/>
    <w:multiLevelType w:val="multilevel"/>
    <w:tmpl w:val="5172F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E2330C"/>
    <w:multiLevelType w:val="multilevel"/>
    <w:tmpl w:val="33104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214FF1"/>
    <w:multiLevelType w:val="hybridMultilevel"/>
    <w:tmpl w:val="8CBEBB6E"/>
    <w:lvl w:ilvl="0" w:tplc="D5FA60F2">
      <w:numFmt w:val="bullet"/>
      <w:lvlText w:val="•"/>
      <w:lvlJc w:val="left"/>
      <w:pPr>
        <w:ind w:left="1068" w:hanging="708"/>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9BA6272"/>
    <w:multiLevelType w:val="multilevel"/>
    <w:tmpl w:val="0BF04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8F658A"/>
    <w:multiLevelType w:val="multilevel"/>
    <w:tmpl w:val="5CD25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530934">
    <w:abstractNumId w:val="4"/>
  </w:num>
  <w:num w:numId="2" w16cid:durableId="1375034141">
    <w:abstractNumId w:val="2"/>
  </w:num>
  <w:num w:numId="3" w16cid:durableId="894195848">
    <w:abstractNumId w:val="6"/>
  </w:num>
  <w:num w:numId="4" w16cid:durableId="646251021">
    <w:abstractNumId w:val="1"/>
  </w:num>
  <w:num w:numId="5" w16cid:durableId="630130905">
    <w:abstractNumId w:val="3"/>
  </w:num>
  <w:num w:numId="6" w16cid:durableId="2116751703">
    <w:abstractNumId w:val="0"/>
  </w:num>
  <w:num w:numId="7" w16cid:durableId="169168273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nessa Tobajas">
    <w15:presenceInfo w15:providerId="Windows Live" w15:userId="61f3513eeee264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60"/>
    <w:rsid w:val="00604260"/>
    <w:rsid w:val="0063438E"/>
    <w:rsid w:val="009F67A9"/>
    <w:rsid w:val="00C53E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B3CC"/>
  <w15:chartTrackingRefBased/>
  <w15:docId w15:val="{281ED5F2-1367-4EB2-AE47-FAF2A2D0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260"/>
    <w:pPr>
      <w:widowControl w:val="0"/>
      <w:spacing w:after="0" w:line="240" w:lineRule="auto"/>
    </w:pPr>
    <w:rPr>
      <w:rFonts w:ascii="Trebuchet MS" w:eastAsia="Trebuchet MS" w:hAnsi="Trebuchet MS" w:cs="Trebuchet MS"/>
      <w:kern w:val="0"/>
      <w:sz w:val="22"/>
      <w:szCs w:val="22"/>
      <w:lang w:val="es" w:eastAsia="es-ES"/>
      <w14:ligatures w14:val="none"/>
    </w:rPr>
  </w:style>
  <w:style w:type="paragraph" w:styleId="Ttulo1">
    <w:name w:val="heading 1"/>
    <w:basedOn w:val="Normal"/>
    <w:next w:val="Normal"/>
    <w:link w:val="Ttulo1Car"/>
    <w:uiPriority w:val="9"/>
    <w:qFormat/>
    <w:rsid w:val="00604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4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42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42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42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426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426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426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426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42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42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042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42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42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42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42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42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4260"/>
    <w:rPr>
      <w:rFonts w:eastAsiaTheme="majorEastAsia" w:cstheme="majorBidi"/>
      <w:color w:val="272727" w:themeColor="text1" w:themeTint="D8"/>
    </w:rPr>
  </w:style>
  <w:style w:type="paragraph" w:styleId="Ttulo">
    <w:name w:val="Title"/>
    <w:basedOn w:val="Normal"/>
    <w:next w:val="Normal"/>
    <w:link w:val="TtuloCar"/>
    <w:uiPriority w:val="10"/>
    <w:qFormat/>
    <w:rsid w:val="0060426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42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42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42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4260"/>
    <w:pPr>
      <w:spacing w:before="160"/>
      <w:jc w:val="center"/>
    </w:pPr>
    <w:rPr>
      <w:i/>
      <w:iCs/>
      <w:color w:val="404040" w:themeColor="text1" w:themeTint="BF"/>
    </w:rPr>
  </w:style>
  <w:style w:type="character" w:customStyle="1" w:styleId="CitaCar">
    <w:name w:val="Cita Car"/>
    <w:basedOn w:val="Fuentedeprrafopredeter"/>
    <w:link w:val="Cita"/>
    <w:uiPriority w:val="29"/>
    <w:rsid w:val="00604260"/>
    <w:rPr>
      <w:i/>
      <w:iCs/>
      <w:color w:val="404040" w:themeColor="text1" w:themeTint="BF"/>
    </w:rPr>
  </w:style>
  <w:style w:type="paragraph" w:styleId="Prrafodelista">
    <w:name w:val="List Paragraph"/>
    <w:basedOn w:val="Normal"/>
    <w:uiPriority w:val="34"/>
    <w:qFormat/>
    <w:rsid w:val="00604260"/>
    <w:pPr>
      <w:ind w:left="720"/>
      <w:contextualSpacing/>
    </w:pPr>
  </w:style>
  <w:style w:type="character" w:styleId="nfasisintenso">
    <w:name w:val="Intense Emphasis"/>
    <w:basedOn w:val="Fuentedeprrafopredeter"/>
    <w:uiPriority w:val="21"/>
    <w:qFormat/>
    <w:rsid w:val="00604260"/>
    <w:rPr>
      <w:i/>
      <w:iCs/>
      <w:color w:val="0F4761" w:themeColor="accent1" w:themeShade="BF"/>
    </w:rPr>
  </w:style>
  <w:style w:type="paragraph" w:styleId="Citadestacada">
    <w:name w:val="Intense Quote"/>
    <w:basedOn w:val="Normal"/>
    <w:next w:val="Normal"/>
    <w:link w:val="CitadestacadaCar"/>
    <w:uiPriority w:val="30"/>
    <w:qFormat/>
    <w:rsid w:val="00604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4260"/>
    <w:rPr>
      <w:i/>
      <w:iCs/>
      <w:color w:val="0F4761" w:themeColor="accent1" w:themeShade="BF"/>
    </w:rPr>
  </w:style>
  <w:style w:type="character" w:styleId="Referenciaintensa">
    <w:name w:val="Intense Reference"/>
    <w:basedOn w:val="Fuentedeprrafopredeter"/>
    <w:uiPriority w:val="32"/>
    <w:qFormat/>
    <w:rsid w:val="00604260"/>
    <w:rPr>
      <w:b/>
      <w:bCs/>
      <w:smallCaps/>
      <w:color w:val="0F4761" w:themeColor="accent1" w:themeShade="BF"/>
      <w:spacing w:val="5"/>
    </w:rPr>
  </w:style>
  <w:style w:type="character" w:styleId="Hipervnculo">
    <w:name w:val="Hyperlink"/>
    <w:basedOn w:val="Fuentedeprrafopredeter"/>
    <w:uiPriority w:val="99"/>
    <w:unhideWhenUsed/>
    <w:rsid w:val="00604260"/>
    <w:rPr>
      <w:color w:val="467886" w:themeColor="hyperlink"/>
      <w:u w:val="single"/>
    </w:rPr>
  </w:style>
  <w:style w:type="character" w:styleId="Refdecomentario">
    <w:name w:val="annotation reference"/>
    <w:basedOn w:val="Fuentedeprrafopredeter"/>
    <w:uiPriority w:val="99"/>
    <w:semiHidden/>
    <w:unhideWhenUsed/>
    <w:rsid w:val="0063438E"/>
    <w:rPr>
      <w:sz w:val="16"/>
      <w:szCs w:val="16"/>
    </w:rPr>
  </w:style>
  <w:style w:type="paragraph" w:styleId="Textocomentario">
    <w:name w:val="annotation text"/>
    <w:basedOn w:val="Normal"/>
    <w:link w:val="TextocomentarioCar"/>
    <w:uiPriority w:val="99"/>
    <w:unhideWhenUsed/>
    <w:rsid w:val="0063438E"/>
    <w:rPr>
      <w:sz w:val="20"/>
      <w:szCs w:val="20"/>
    </w:rPr>
  </w:style>
  <w:style w:type="character" w:customStyle="1" w:styleId="TextocomentarioCar">
    <w:name w:val="Texto comentario Car"/>
    <w:basedOn w:val="Fuentedeprrafopredeter"/>
    <w:link w:val="Textocomentario"/>
    <w:uiPriority w:val="99"/>
    <w:rsid w:val="0063438E"/>
    <w:rPr>
      <w:rFonts w:ascii="Trebuchet MS" w:eastAsia="Trebuchet MS" w:hAnsi="Trebuchet MS" w:cs="Trebuchet MS"/>
      <w:kern w:val="0"/>
      <w:sz w:val="20"/>
      <w:szCs w:val="20"/>
      <w:lang w:val="es" w:eastAsia="es-ES"/>
      <w14:ligatures w14:val="none"/>
    </w:rPr>
  </w:style>
  <w:style w:type="paragraph" w:styleId="Asuntodelcomentario">
    <w:name w:val="annotation subject"/>
    <w:basedOn w:val="Textocomentario"/>
    <w:next w:val="Textocomentario"/>
    <w:link w:val="AsuntodelcomentarioCar"/>
    <w:uiPriority w:val="99"/>
    <w:semiHidden/>
    <w:unhideWhenUsed/>
    <w:rsid w:val="0063438E"/>
    <w:rPr>
      <w:b/>
      <w:bCs/>
    </w:rPr>
  </w:style>
  <w:style w:type="character" w:customStyle="1" w:styleId="AsuntodelcomentarioCar">
    <w:name w:val="Asunto del comentario Car"/>
    <w:basedOn w:val="TextocomentarioCar"/>
    <w:link w:val="Asuntodelcomentario"/>
    <w:uiPriority w:val="99"/>
    <w:semiHidden/>
    <w:rsid w:val="0063438E"/>
    <w:rPr>
      <w:rFonts w:ascii="Trebuchet MS" w:eastAsia="Trebuchet MS" w:hAnsi="Trebuchet MS" w:cs="Trebuchet MS"/>
      <w:b/>
      <w:bCs/>
      <w:kern w:val="0"/>
      <w:sz w:val="20"/>
      <w:szCs w:val="20"/>
      <w:lang w:val="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http://www.fundacionnosmovemo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1375</Words>
  <Characters>7580</Characters>
  <Application>Microsoft Office Word</Application>
  <DocSecurity>0</DocSecurity>
  <Lines>113</Lines>
  <Paragraphs>27</Paragraphs>
  <ScaleCrop>false</ScaleCrop>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Tobajas</dc:creator>
  <cp:keywords/>
  <dc:description/>
  <cp:lastModifiedBy>Vanessa Tobajas</cp:lastModifiedBy>
  <cp:revision>3</cp:revision>
  <dcterms:created xsi:type="dcterms:W3CDTF">2026-01-20T22:15:00Z</dcterms:created>
  <dcterms:modified xsi:type="dcterms:W3CDTF">2026-01-20T22:16:00Z</dcterms:modified>
</cp:coreProperties>
</file>